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 xml:space="preserve">В нашей школе проходит активная подготовка к фестивалю детского творчества "Надежда". Ребята под руководством учителя изобразительного искусства Пахомовой С.А. создают интересные работы из природного материала. Природный материал разнообразен: красивые и яркие листья, ветки, корни, сучки, кора, ягоды, цветы, шишки, желуди, орехи, мох, ракушки и т.д. Большой интерес у детей вызывает рисование на камнях.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Выполняя  несложные правила и фантазируя, они мастерят из камешков и весёлую божью коровку, и лягушку, забавных животных, птиц и многое другое. Ребят, которые занимаются с неживым природным материалом, можно назвать волшебниками, так как в их руках поделки и картины оживают.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204470</wp:posOffset>
            </wp:positionV>
            <wp:extent cx="5980430" cy="5980430"/>
            <wp:effectExtent l="0" t="0" r="8890" b="8890"/>
            <wp:wrapTopAndBottom/>
            <wp:docPr id="8" name="Изображение 8" descr="IMG_20230731_104302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0230731_104302_7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430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71C93"/>
    <w:rsid w:val="31793E48"/>
    <w:rsid w:val="373F768B"/>
    <w:rsid w:val="431A6F44"/>
    <w:rsid w:val="4E19738E"/>
    <w:rsid w:val="533E617D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2023-08-07T09:44:04Z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D1CC567C6AA8489EB68BFF379C58A176</vt:lpwstr>
  </property>
</Properties>
</file>