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A316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0A2CE162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10 марта в рамках проекта «Развивающая суббота кемеровского школьника» ученики 1"г1" класса были приглашены на день рождения к своему однокласснику Семенцову Семёну вместе с родителями и классным руководителем Разиной С.А. Для именинника и его гостей была подготовлена развлекательная программа в игровой комнате "Джунгли парк".</w:t>
      </w:r>
    </w:p>
    <w:p w14:paraId="4C11DE33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007B7807">
      <w:pPr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ascii="Arial" w:hAnsi="Arial" w:eastAsia="Arial" w:cs="Arial"/>
          <w:i w:val="0"/>
          <w:iCs w:val="0"/>
          <w:caps w:val="0"/>
          <w:spacing w:val="0"/>
          <w:sz w:val="28"/>
          <w:szCs w:val="28"/>
          <w:shd w:val="clear" w:fill="FFFFFF"/>
        </w:rPr>
        <w:instrText xml:space="preserve"> HYPERLINK "https://vk.com/kemschool104?from=search&amp;z=video-215951833_456239394/43589b582fac2c9c22/pl_wall_-215951833" \t "https://mail.yandex.ru/?uid=218097354" \l "message/_blank" </w:instrText>
      </w:r>
      <w:r>
        <w:rPr>
          <w:rFonts w:ascii="Arial" w:hAnsi="Arial" w:eastAsia="Arial" w:cs="Arial"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Arial" w:hAnsi="Arial" w:eastAsia="Arial" w:cs="Arial"/>
          <w:i w:val="0"/>
          <w:iCs w:val="0"/>
          <w:caps w:val="0"/>
          <w:spacing w:val="0"/>
          <w:sz w:val="28"/>
          <w:szCs w:val="28"/>
          <w:shd w:val="clear" w:fill="FFFFFF"/>
        </w:rPr>
        <w:t>https://vk.com/kemschool104?from=search&amp;z=video-215951833_456239394%2F43589b582fac2c9c22%2Fpl_wall_-215951833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28"/>
          <w:szCs w:val="28"/>
          <w:shd w:val="clear" w:fill="FFFFFF"/>
        </w:rPr>
        <w:fldChar w:fldCharType="end"/>
      </w:r>
    </w:p>
    <w:p w14:paraId="526C47CB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55026BB3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4121E2"/>
    <w:rsid w:val="00A13274"/>
    <w:rsid w:val="00AB328E"/>
    <w:rsid w:val="00B52DE6"/>
    <w:rsid w:val="00F102DD"/>
    <w:rsid w:val="02E863D4"/>
    <w:rsid w:val="23360FB7"/>
    <w:rsid w:val="2F657739"/>
    <w:rsid w:val="3D8C6ADA"/>
    <w:rsid w:val="48380768"/>
    <w:rsid w:val="637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5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275B081757614D9D899DAB80F4EE8664_13</vt:lpwstr>
  </property>
</Properties>
</file>